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D2" w:rsidRDefault="0006252B">
      <w:pPr>
        <w:widowControl/>
        <w:spacing w:line="300" w:lineRule="atLeast"/>
        <w:jc w:val="left"/>
        <w:rPr>
          <w:rStyle w:val="a0"/>
          <w:rFonts w:ascii="BIZ UDPゴシック" w:eastAsia="BIZ UDPゴシック" w:hAnsi="BIZ UDPゴシック" w:cs="BIZ UDPゴシック"/>
          <w:kern w:val="0"/>
          <w:sz w:val="20"/>
          <w:szCs w:val="20"/>
        </w:rPr>
      </w:pPr>
      <w:bookmarkStart w:id="0" w:name="_GoBack"/>
      <w:bookmarkEnd w:id="0"/>
      <w:r>
        <w:rPr>
          <w:rFonts w:ascii="BIZ UDPゴシック" w:eastAsia="BIZ UDPゴシック" w:hAnsi="BIZ UDPゴシック" w:cs="BIZ UDPゴシック"/>
          <w:kern w:val="0"/>
          <w:sz w:val="22"/>
          <w:szCs w:val="22"/>
        </w:rPr>
        <w:t>♠2022</w:t>
      </w:r>
      <w:r>
        <w:rPr>
          <w:rFonts w:ascii="BIZ UDPゴシック" w:eastAsia="BIZ UDPゴシック" w:hAnsi="BIZ UDPゴシック" w:cs="BIZ UDPゴシック"/>
          <w:kern w:val="0"/>
          <w:sz w:val="22"/>
          <w:szCs w:val="22"/>
          <w:lang w:val="ja-JP"/>
        </w:rPr>
        <w:t>年度　コントラクトブリッジ同好会活動報告</w:t>
      </w:r>
      <w:r>
        <w:rPr>
          <w:rFonts w:ascii="BIZ UDPゴシック" w:eastAsia="BIZ UDPゴシック" w:hAnsi="BIZ UDPゴシック" w:cs="BIZ UDPゴシック"/>
          <w:kern w:val="0"/>
          <w:sz w:val="22"/>
          <w:szCs w:val="22"/>
        </w:rPr>
        <w:t>♠</w:t>
      </w:r>
      <w:r>
        <w:rPr>
          <w:rFonts w:ascii="BIZ UDPゴシック" w:eastAsia="BIZ UDPゴシック" w:hAnsi="BIZ UDPゴシック" w:cs="BIZ UDPゴシック"/>
          <w:kern w:val="0"/>
          <w:sz w:val="20"/>
          <w:szCs w:val="20"/>
          <w:lang w:val="ja-JP"/>
        </w:rPr>
        <w:t xml:space="preserve">　</w:t>
      </w:r>
      <w:r>
        <w:rPr>
          <w:rFonts w:ascii="BIZ UDPゴシック" w:eastAsia="BIZ UDPゴシック" w:hAnsi="BIZ UDPゴシック" w:cs="BIZ UDPゴシック"/>
          <w:kern w:val="0"/>
          <w:sz w:val="18"/>
          <w:szCs w:val="18"/>
        </w:rPr>
        <w:t>(</w:t>
      </w:r>
      <w:hyperlink r:id="rId7" w:history="1">
        <w:r>
          <w:rPr>
            <w:rStyle w:val="Hyperlink0"/>
          </w:rPr>
          <w:t>連絡先</w:t>
        </w:r>
        <w:r>
          <w:rPr>
            <w:rStyle w:val="a0"/>
            <w:rFonts w:ascii="BIZ UDPゴシック" w:eastAsia="BIZ UDPゴシック" w:hAnsi="BIZ UDPゴシック" w:cs="BIZ UDPゴシック"/>
            <w:color w:val="0000FF"/>
            <w:kern w:val="0"/>
            <w:sz w:val="18"/>
            <w:szCs w:val="18"/>
            <w:u w:val="single" w:color="0000FF"/>
          </w:rPr>
          <w:t>delhi.bridge.japanclub@gmail.com</w:t>
        </w:r>
      </w:hyperlink>
      <w:r>
        <w:rPr>
          <w:rStyle w:val="a0"/>
          <w:rFonts w:ascii="BIZ UDPゴシック" w:eastAsia="BIZ UDPゴシック" w:hAnsi="BIZ UDPゴシック" w:cs="BIZ UDPゴシック"/>
          <w:kern w:val="0"/>
          <w:sz w:val="18"/>
          <w:szCs w:val="18"/>
        </w:rPr>
        <w:t>)</w:t>
      </w:r>
    </w:p>
    <w:p w:rsidR="009059D2" w:rsidRDefault="009059D2">
      <w:pPr>
        <w:widowControl/>
        <w:spacing w:line="240" w:lineRule="atLeast"/>
        <w:jc w:val="left"/>
        <w:rPr>
          <w:rStyle w:val="a0"/>
          <w:rFonts w:ascii="BIZ UDPゴシック" w:eastAsia="BIZ UDPゴシック" w:hAnsi="BIZ UDPゴシック" w:cs="BIZ UDPゴシック"/>
          <w:kern w:val="0"/>
          <w:sz w:val="20"/>
          <w:szCs w:val="20"/>
        </w:rPr>
      </w:pPr>
    </w:p>
    <w:p w:rsidR="009059D2" w:rsidRDefault="0006252B">
      <w:pPr>
        <w:widowControl/>
        <w:spacing w:line="240" w:lineRule="atLeast"/>
        <w:jc w:val="left"/>
        <w:rPr>
          <w:rStyle w:val="a0"/>
          <w:rFonts w:ascii="BIZ UDPゴシック" w:eastAsia="BIZ UDPゴシック" w:hAnsi="BIZ UDPゴシック" w:cs="BIZ UDPゴシック"/>
          <w:kern w:val="0"/>
          <w:sz w:val="20"/>
          <w:szCs w:val="20"/>
        </w:rPr>
      </w:pPr>
      <w:r>
        <w:rPr>
          <w:rStyle w:val="a0"/>
          <w:rFonts w:ascii="BIZ UDPゴシック" w:eastAsia="BIZ UDPゴシック" w:hAnsi="BIZ UDPゴシック" w:cs="BIZ UDPゴシック"/>
          <w:kern w:val="0"/>
          <w:sz w:val="20"/>
          <w:szCs w:val="20"/>
        </w:rPr>
        <w:t>2023</w:t>
      </w:r>
      <w:r>
        <w:rPr>
          <w:rStyle w:val="a0"/>
          <w:rFonts w:ascii="BIZ UDPゴシック" w:eastAsia="BIZ UDPゴシック" w:hAnsi="BIZ UDPゴシック" w:cs="BIZ UDPゴシック"/>
          <w:kern w:val="0"/>
          <w:sz w:val="20"/>
          <w:szCs w:val="20"/>
          <w:lang w:val="ja-JP"/>
        </w:rPr>
        <w:t>年</w:t>
      </w:r>
      <w:r>
        <w:rPr>
          <w:rStyle w:val="a0"/>
          <w:rFonts w:ascii="BIZ UDPゴシック" w:eastAsia="BIZ UDPゴシック" w:hAnsi="BIZ UDPゴシック" w:cs="BIZ UDPゴシック"/>
          <w:kern w:val="0"/>
          <w:sz w:val="20"/>
          <w:szCs w:val="20"/>
          <w:lang w:val="ja-JP"/>
        </w:rPr>
        <w:t>4</w:t>
      </w:r>
      <w:r>
        <w:rPr>
          <w:rStyle w:val="a0"/>
          <w:rFonts w:ascii="BIZ UDPゴシック" w:eastAsia="BIZ UDPゴシック" w:hAnsi="BIZ UDPゴシック" w:cs="BIZ UDPゴシック"/>
          <w:kern w:val="0"/>
          <w:sz w:val="20"/>
          <w:szCs w:val="20"/>
          <w:lang w:val="ja-JP"/>
        </w:rPr>
        <w:t>月現在、コントラクトブリッジ同好会は</w:t>
      </w:r>
      <w:r>
        <w:rPr>
          <w:rStyle w:val="a0"/>
          <w:rFonts w:ascii="BIZ UDPゴシック" w:eastAsia="BIZ UDPゴシック" w:hAnsi="BIZ UDPゴシック" w:cs="BIZ UDPゴシック"/>
          <w:kern w:val="0"/>
          <w:sz w:val="20"/>
          <w:szCs w:val="20"/>
        </w:rPr>
        <w:t>6</w:t>
      </w:r>
      <w:r>
        <w:rPr>
          <w:rStyle w:val="a0"/>
          <w:rFonts w:ascii="BIZ UDPゴシック" w:eastAsia="BIZ UDPゴシック" w:hAnsi="BIZ UDPゴシック" w:cs="BIZ UDPゴシック"/>
          <w:kern w:val="0"/>
          <w:sz w:val="20"/>
          <w:szCs w:val="20"/>
          <w:lang w:val="ja-JP"/>
        </w:rPr>
        <w:t>名の部員が所属しています。昨年度</w:t>
      </w:r>
      <w:r>
        <w:rPr>
          <w:rStyle w:val="a0"/>
          <w:rFonts w:ascii="BIZ UDPゴシック" w:eastAsia="BIZ UDPゴシック" w:hAnsi="BIZ UDPゴシック" w:cs="BIZ UDPゴシック"/>
          <w:kern w:val="0"/>
          <w:sz w:val="20"/>
          <w:szCs w:val="20"/>
          <w:lang w:val="ja-JP"/>
        </w:rPr>
        <w:t>はコロナが落ち着いた後、週に一度集まりウィークリーゲームや先生のご指導のもと更なる技術向上を目指して勉強をしました。また、</w:t>
      </w:r>
      <w:r>
        <w:rPr>
          <w:rStyle w:val="a0"/>
          <w:rFonts w:ascii="BIZ UDPゴシック" w:eastAsia="BIZ UDPゴシック" w:hAnsi="BIZ UDPゴシック" w:cs="BIZ UDPゴシック"/>
          <w:kern w:val="0"/>
          <w:sz w:val="20"/>
          <w:szCs w:val="20"/>
          <w:lang w:val="ja-JP"/>
        </w:rPr>
        <w:t>オンラインブリッジ</w:t>
      </w:r>
      <w:r>
        <w:rPr>
          <w:rStyle w:val="a0"/>
          <w:rFonts w:ascii="BIZ UDPゴシック" w:eastAsia="BIZ UDPゴシック" w:hAnsi="BIZ UDPゴシック" w:cs="BIZ UDPゴシック"/>
          <w:kern w:val="0"/>
          <w:sz w:val="20"/>
          <w:szCs w:val="20"/>
          <w:lang w:val="ja-JP"/>
        </w:rPr>
        <w:t>も</w:t>
      </w:r>
      <w:r>
        <w:rPr>
          <w:rStyle w:val="a0"/>
          <w:rFonts w:ascii="BIZ UDPゴシック" w:eastAsia="BIZ UDPゴシック" w:hAnsi="BIZ UDPゴシック" w:cs="BIZ UDPゴシック"/>
          <w:kern w:val="0"/>
          <w:sz w:val="20"/>
          <w:szCs w:val="20"/>
          <w:lang w:val="ja-JP"/>
        </w:rPr>
        <w:t>活用しました。</w:t>
      </w:r>
    </w:p>
    <w:p w:rsidR="009059D2" w:rsidRDefault="0006252B">
      <w:pPr>
        <w:widowControl/>
        <w:spacing w:line="240" w:lineRule="atLeast"/>
        <w:jc w:val="left"/>
        <w:rPr>
          <w:rStyle w:val="a0"/>
          <w:rFonts w:ascii="BIZ UDPゴシック" w:eastAsia="BIZ UDPゴシック" w:hAnsi="BIZ UDPゴシック" w:cs="BIZ UDPゴシック"/>
          <w:kern w:val="0"/>
          <w:sz w:val="20"/>
          <w:szCs w:val="20"/>
        </w:rPr>
      </w:pPr>
      <w:r>
        <w:rPr>
          <w:rStyle w:val="a0"/>
          <w:rFonts w:ascii="BIZ UDPゴシック" w:eastAsia="BIZ UDPゴシック" w:hAnsi="BIZ UDPゴシック" w:cs="BIZ UDPゴシック"/>
          <w:noProof/>
          <w:kern w:val="0"/>
          <w:sz w:val="20"/>
          <w:szCs w:val="20"/>
        </w:rPr>
        <mc:AlternateContent>
          <mc:Choice Requires="wps">
            <w:drawing>
              <wp:anchor distT="0" distB="0" distL="0" distR="0" simplePos="0" relativeHeight="251662336" behindDoc="0" locked="0" layoutInCell="1" allowOverlap="1">
                <wp:simplePos x="0" y="0"/>
                <wp:positionH relativeFrom="column">
                  <wp:posOffset>4484075</wp:posOffset>
                </wp:positionH>
                <wp:positionV relativeFrom="line">
                  <wp:posOffset>88263</wp:posOffset>
                </wp:positionV>
                <wp:extent cx="1819150" cy="193040"/>
                <wp:effectExtent l="0" t="0" r="0" b="0"/>
                <wp:wrapNone/>
                <wp:docPr id="1073741825" name="officeArt object" descr="テキスト ボックス 7"/>
                <wp:cNvGraphicFramePr/>
                <a:graphic xmlns:a="http://schemas.openxmlformats.org/drawingml/2006/main">
                  <a:graphicData uri="http://schemas.microsoft.com/office/word/2010/wordprocessingShape">
                    <wps:wsp>
                      <wps:cNvSpPr txBox="1"/>
                      <wps:spPr>
                        <a:xfrm>
                          <a:off x="0" y="0"/>
                          <a:ext cx="1819150" cy="193040"/>
                        </a:xfrm>
                        <a:prstGeom prst="rect">
                          <a:avLst/>
                        </a:prstGeom>
                        <a:noFill/>
                        <a:ln w="12700" cap="flat">
                          <a:noFill/>
                          <a:miter lim="400000"/>
                        </a:ln>
                        <a:effectLst/>
                      </wps:spPr>
                      <wps:txbx>
                        <w:txbxContent>
                          <w:p w:rsidR="009059D2" w:rsidRDefault="0006252B">
                            <w:r>
                              <w:rPr>
                                <w:rStyle w:val="a0"/>
                                <w:rFonts w:ascii="BIZ UDPゴシック" w:eastAsia="BIZ UDPゴシック" w:hAnsi="BIZ UDPゴシック" w:cs="BIZ UDPゴシック"/>
                                <w:sz w:val="16"/>
                                <w:szCs w:val="16"/>
                                <w:lang w:val="ja-JP"/>
                              </w:rPr>
                              <w:t>（プレー進行中のテーブル上の様子）</w:t>
                            </w:r>
                          </w:p>
                        </w:txbxContent>
                      </wps:txbx>
                      <wps:bodyPr wrap="square" lIns="45718" tIns="45718" rIns="45718" bIns="45718" numCol="1" anchor="ctr">
                        <a:noAutofit/>
                      </wps:bodyPr>
                    </wps:wsp>
                  </a:graphicData>
                </a:graphic>
              </wp:anchor>
            </w:drawing>
          </mc:Choice>
          <mc:Fallback>
            <w:pict>
              <v:shape id="_x0000_s1026" type="#_x0000_t202" style="visibility:visible;position:absolute;margin-left:353.1pt;margin-top:6.9pt;width:143.2pt;height:15.2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なし"/>
                          <w:rFonts w:ascii="BIZ UDPゴシック" w:cs="BIZ UDPゴシック" w:hAnsi="BIZ UDPゴシック" w:eastAsia="BIZ UDPゴシック"/>
                          <w:sz w:val="16"/>
                          <w:szCs w:val="16"/>
                          <w:rtl w:val="0"/>
                          <w:lang w:val="ja-JP" w:eastAsia="ja-JP"/>
                        </w:rPr>
                        <w:t>（プレー進行中のテーブル上の様子）</w:t>
                      </w:r>
                    </w:p>
                  </w:txbxContent>
                </v:textbox>
                <w10:wrap type="none" side="bothSides" anchorx="text"/>
              </v:shape>
            </w:pict>
          </mc:Fallback>
        </mc:AlternateContent>
      </w:r>
    </w:p>
    <w:p w:rsidR="009059D2" w:rsidRDefault="0006252B">
      <w:pPr>
        <w:widowControl/>
        <w:spacing w:line="240" w:lineRule="atLeast"/>
        <w:jc w:val="left"/>
        <w:rPr>
          <w:rStyle w:val="a0"/>
          <w:rFonts w:ascii="BIZ UDPゴシック" w:eastAsia="BIZ UDPゴシック" w:hAnsi="BIZ UDPゴシック" w:cs="BIZ UDPゴシック"/>
          <w:kern w:val="0"/>
          <w:sz w:val="20"/>
          <w:szCs w:val="20"/>
        </w:rPr>
      </w:pPr>
      <w:r>
        <w:rPr>
          <w:rStyle w:val="a0"/>
          <w:rFonts w:ascii="BIZ UDPゴシック" w:eastAsia="BIZ UDPゴシック" w:hAnsi="BIZ UDPゴシック" w:cs="BIZ UDPゴシック"/>
          <w:noProof/>
          <w:kern w:val="0"/>
          <w:sz w:val="20"/>
          <w:szCs w:val="20"/>
        </w:rPr>
        <w:drawing>
          <wp:anchor distT="57150" distB="57150" distL="57150" distR="57150" simplePos="0" relativeHeight="251659264" behindDoc="0" locked="0" layoutInCell="1" allowOverlap="1">
            <wp:simplePos x="0" y="0"/>
            <wp:positionH relativeFrom="column">
              <wp:posOffset>3648075</wp:posOffset>
            </wp:positionH>
            <wp:positionV relativeFrom="page">
              <wp:posOffset>2852420</wp:posOffset>
            </wp:positionV>
            <wp:extent cx="2611755" cy="1808480"/>
            <wp:effectExtent l="0" t="0" r="0" b="0"/>
            <wp:wrapSquare wrapText="bothSides" distT="57150" distB="57150" distL="57150" distR="57150"/>
            <wp:docPr id="1073741826" name="officeArt object" descr="C:\Users\mari\Pictures\日本人会\テーブル.jpg"/>
            <wp:cNvGraphicFramePr/>
            <a:graphic xmlns:a="http://schemas.openxmlformats.org/drawingml/2006/main">
              <a:graphicData uri="http://schemas.openxmlformats.org/drawingml/2006/picture">
                <pic:pic xmlns:pic="http://schemas.openxmlformats.org/drawingml/2006/picture">
                  <pic:nvPicPr>
                    <pic:cNvPr id="1073741826" name="C:\Users\mari\Pictures\日本人会\テーブル.jpg" descr="C:\Users\mari\Pictures\日本人会\テーブル.jpg"/>
                    <pic:cNvPicPr>
                      <a:picLocks noChangeAspect="1"/>
                    </pic:cNvPicPr>
                  </pic:nvPicPr>
                  <pic:blipFill>
                    <a:blip r:embed="rId8">
                      <a:extLst/>
                    </a:blip>
                    <a:stretch>
                      <a:fillRect/>
                    </a:stretch>
                  </pic:blipFill>
                  <pic:spPr>
                    <a:xfrm>
                      <a:off x="0" y="0"/>
                      <a:ext cx="2611755" cy="1808480"/>
                    </a:xfrm>
                    <a:prstGeom prst="rect">
                      <a:avLst/>
                    </a:prstGeom>
                    <a:ln w="12700" cap="flat">
                      <a:noFill/>
                      <a:miter lim="400000"/>
                    </a:ln>
                    <a:effectLst/>
                  </pic:spPr>
                </pic:pic>
              </a:graphicData>
            </a:graphic>
          </wp:anchor>
        </w:drawing>
      </w:r>
    </w:p>
    <w:p w:rsidR="009059D2" w:rsidRDefault="0006252B">
      <w:pPr>
        <w:widowControl/>
        <w:spacing w:line="240" w:lineRule="atLeast"/>
        <w:jc w:val="left"/>
        <w:rPr>
          <w:rStyle w:val="a0"/>
          <w:rFonts w:ascii="BIZ UDPゴシック" w:eastAsia="BIZ UDPゴシック" w:hAnsi="BIZ UDPゴシック" w:cs="BIZ UDPゴシック"/>
          <w:kern w:val="0"/>
          <w:sz w:val="20"/>
          <w:szCs w:val="20"/>
        </w:rPr>
      </w:pPr>
      <w:r>
        <w:rPr>
          <w:rStyle w:val="a0"/>
          <w:rFonts w:ascii="BIZ UDPゴシック" w:eastAsia="BIZ UDPゴシック" w:hAnsi="BIZ UDPゴシック" w:cs="BIZ UDPゴシック"/>
          <w:kern w:val="0"/>
          <w:sz w:val="20"/>
          <w:szCs w:val="20"/>
          <w:lang w:val="ja-JP"/>
        </w:rPr>
        <w:t>通常は、毎週月曜日</w:t>
      </w:r>
      <w:r>
        <w:rPr>
          <w:rStyle w:val="a0"/>
          <w:rFonts w:ascii="BIZ UDPゴシック" w:eastAsia="BIZ UDPゴシック" w:hAnsi="BIZ UDPゴシック" w:cs="BIZ UDPゴシック"/>
          <w:kern w:val="0"/>
          <w:sz w:val="20"/>
          <w:szCs w:val="20"/>
        </w:rPr>
        <w:t>9</w:t>
      </w:r>
      <w:r>
        <w:rPr>
          <w:rStyle w:val="a0"/>
          <w:rFonts w:ascii="BIZ UDPゴシック" w:eastAsia="BIZ UDPゴシック" w:hAnsi="BIZ UDPゴシック" w:cs="BIZ UDPゴシック"/>
          <w:kern w:val="0"/>
          <w:sz w:val="20"/>
          <w:szCs w:val="20"/>
          <w:lang w:val="ja-JP"/>
        </w:rPr>
        <w:t>：</w:t>
      </w:r>
      <w:r>
        <w:rPr>
          <w:rStyle w:val="a0"/>
          <w:rFonts w:ascii="BIZ UDPゴシック" w:eastAsia="BIZ UDPゴシック" w:hAnsi="BIZ UDPゴシック" w:cs="BIZ UDPゴシック"/>
          <w:kern w:val="0"/>
          <w:sz w:val="20"/>
          <w:szCs w:val="20"/>
        </w:rPr>
        <w:t>30</w:t>
      </w:r>
      <w:r>
        <w:rPr>
          <w:rStyle w:val="a0"/>
          <w:rFonts w:ascii="BIZ UDPゴシック" w:eastAsia="BIZ UDPゴシック" w:hAnsi="BIZ UDPゴシック" w:cs="BIZ UDPゴシック"/>
          <w:kern w:val="0"/>
          <w:sz w:val="20"/>
          <w:szCs w:val="20"/>
          <w:lang w:val="ja-JP"/>
        </w:rPr>
        <w:t>より</w:t>
      </w:r>
      <w:r>
        <w:rPr>
          <w:rStyle w:val="a0"/>
          <w:rFonts w:ascii="BIZ UDPゴシック" w:eastAsia="BIZ UDPゴシック" w:hAnsi="BIZ UDPゴシック" w:cs="BIZ UDPゴシック"/>
          <w:kern w:val="0"/>
          <w:sz w:val="20"/>
          <w:szCs w:val="20"/>
        </w:rPr>
        <w:t>12</w:t>
      </w:r>
      <w:r>
        <w:rPr>
          <w:rStyle w:val="a0"/>
          <w:rFonts w:ascii="BIZ UDPゴシック" w:eastAsia="BIZ UDPゴシック" w:hAnsi="BIZ UDPゴシック" w:cs="BIZ UDPゴシック"/>
          <w:kern w:val="0"/>
          <w:sz w:val="20"/>
          <w:szCs w:val="20"/>
          <w:lang w:val="ja-JP"/>
        </w:rPr>
        <w:t>：</w:t>
      </w:r>
      <w:r>
        <w:rPr>
          <w:rStyle w:val="a0"/>
          <w:rFonts w:ascii="BIZ UDPゴシック" w:eastAsia="BIZ UDPゴシック" w:hAnsi="BIZ UDPゴシック" w:cs="BIZ UDPゴシック"/>
          <w:kern w:val="0"/>
          <w:sz w:val="20"/>
          <w:szCs w:val="20"/>
        </w:rPr>
        <w:t>30</w:t>
      </w:r>
      <w:r>
        <w:rPr>
          <w:rStyle w:val="a0"/>
          <w:rFonts w:ascii="BIZ UDPゴシック" w:eastAsia="BIZ UDPゴシック" w:hAnsi="BIZ UDPゴシック" w:cs="BIZ UDPゴシック"/>
          <w:kern w:val="0"/>
          <w:sz w:val="20"/>
          <w:szCs w:val="20"/>
          <w:lang w:val="ja-JP"/>
        </w:rPr>
        <w:t>頃まで、日本人会室にて練習会</w:t>
      </w:r>
      <w:r>
        <w:rPr>
          <w:rStyle w:val="a0"/>
          <w:rFonts w:ascii="BIZ UDPゴシック" w:eastAsia="BIZ UDPゴシック" w:hAnsi="BIZ UDPゴシック" w:cs="BIZ UDPゴシック"/>
          <w:kern w:val="0"/>
          <w:sz w:val="20"/>
          <w:szCs w:val="20"/>
        </w:rPr>
        <w:t>/</w:t>
      </w:r>
      <w:r>
        <w:rPr>
          <w:rStyle w:val="a0"/>
          <w:rFonts w:ascii="BIZ UDPゴシック" w:eastAsia="BIZ UDPゴシック" w:hAnsi="BIZ UDPゴシック" w:cs="BIZ UDPゴシック"/>
          <w:kern w:val="0"/>
          <w:sz w:val="20"/>
          <w:szCs w:val="20"/>
          <w:lang w:val="ja-JP"/>
        </w:rPr>
        <w:t>トーナメントを開催しています。</w:t>
      </w:r>
      <w:r>
        <w:rPr>
          <w:rStyle w:val="a0"/>
          <w:rFonts w:ascii="BIZ UDPゴシック" w:eastAsia="BIZ UDPゴシック" w:hAnsi="BIZ UDPゴシック" w:cs="BIZ UDPゴシック"/>
          <w:kern w:val="0"/>
          <w:sz w:val="20"/>
          <w:szCs w:val="20"/>
          <w:lang w:val="ja-JP"/>
        </w:rPr>
        <w:t xml:space="preserve"> </w:t>
      </w:r>
      <w:r>
        <w:rPr>
          <w:rStyle w:val="a0"/>
          <w:rFonts w:ascii="BIZ UDPゴシック" w:eastAsia="BIZ UDPゴシック" w:hAnsi="BIZ UDPゴシック" w:cs="BIZ UDPゴシック"/>
          <w:kern w:val="0"/>
          <w:sz w:val="20"/>
          <w:szCs w:val="20"/>
          <w:lang w:val="ja-JP"/>
        </w:rPr>
        <w:t>講習</w:t>
      </w:r>
      <w:r>
        <w:rPr>
          <w:rStyle w:val="a0"/>
          <w:rFonts w:ascii="BIZ UDPゴシック" w:eastAsia="BIZ UDPゴシック" w:hAnsi="BIZ UDPゴシック" w:cs="BIZ UDPゴシック"/>
          <w:kern w:val="0"/>
          <w:sz w:val="20"/>
          <w:szCs w:val="20"/>
          <w:lang w:val="ja-JP"/>
        </w:rPr>
        <w:t>を修了した</w:t>
      </w:r>
      <w:r>
        <w:rPr>
          <w:rStyle w:val="a0"/>
          <w:rFonts w:ascii="BIZ UDPゴシック" w:eastAsia="BIZ UDPゴシック" w:hAnsi="BIZ UDPゴシック" w:cs="BIZ UDPゴシック"/>
          <w:kern w:val="0"/>
          <w:sz w:val="20"/>
          <w:szCs w:val="20"/>
          <w:lang w:val="ja-JP"/>
        </w:rPr>
        <w:t>初心者と経験者が一緒にテーブルを囲み、お茶やお菓子を片手にゲームを楽しんでいます。コントラクトブリッジは、</w:t>
      </w:r>
      <w:r>
        <w:rPr>
          <w:rStyle w:val="a0"/>
          <w:rFonts w:ascii="BIZ UDPゴシック" w:eastAsia="BIZ UDPゴシック" w:hAnsi="BIZ UDPゴシック" w:cs="BIZ UDPゴシック"/>
          <w:kern w:val="0"/>
          <w:sz w:val="20"/>
          <w:szCs w:val="20"/>
        </w:rPr>
        <w:t>2</w:t>
      </w:r>
      <w:r>
        <w:rPr>
          <w:rStyle w:val="a0"/>
          <w:rFonts w:ascii="BIZ UDPゴシック" w:eastAsia="BIZ UDPゴシック" w:hAnsi="BIZ UDPゴシック" w:cs="BIZ UDPゴシック"/>
          <w:kern w:val="0"/>
          <w:sz w:val="20"/>
          <w:szCs w:val="20"/>
          <w:lang w:val="ja-JP"/>
        </w:rPr>
        <w:t>人が</w:t>
      </w:r>
      <w:r>
        <w:rPr>
          <w:rStyle w:val="a0"/>
          <w:rFonts w:ascii="BIZ UDPゴシック" w:eastAsia="BIZ UDPゴシック" w:hAnsi="BIZ UDPゴシック" w:cs="BIZ UDPゴシック"/>
          <w:kern w:val="0"/>
          <w:sz w:val="20"/>
          <w:szCs w:val="20"/>
        </w:rPr>
        <w:t>1</w:t>
      </w:r>
      <w:r>
        <w:rPr>
          <w:rStyle w:val="a0"/>
          <w:rFonts w:ascii="BIZ UDPゴシック" w:eastAsia="BIZ UDPゴシック" w:hAnsi="BIZ UDPゴシック" w:cs="BIZ UDPゴシック"/>
          <w:kern w:val="0"/>
          <w:sz w:val="20"/>
          <w:szCs w:val="20"/>
          <w:lang w:val="ja-JP"/>
        </w:rPr>
        <w:t>ペアになり、他のペアと競うゲームです。毎週、多少の緊張感の中でゲームを行い、各ペアの成績を発表します。結果をペアと喜んだり</w:t>
      </w:r>
      <w:r>
        <w:rPr>
          <w:rStyle w:val="a0"/>
          <w:rFonts w:ascii="BIZ UDPゴシック" w:eastAsia="BIZ UDPゴシック" w:hAnsi="BIZ UDPゴシック" w:cs="BIZ UDPゴシック"/>
          <w:kern w:val="0"/>
          <w:sz w:val="20"/>
          <w:szCs w:val="20"/>
          <w:lang w:val="ja-JP"/>
        </w:rPr>
        <w:t>復習</w:t>
      </w:r>
      <w:r>
        <w:rPr>
          <w:rStyle w:val="a0"/>
          <w:rFonts w:ascii="BIZ UDPゴシック" w:eastAsia="BIZ UDPゴシック" w:hAnsi="BIZ UDPゴシック" w:cs="BIZ UDPゴシック"/>
          <w:kern w:val="0"/>
          <w:sz w:val="20"/>
          <w:szCs w:val="20"/>
          <w:lang w:val="ja-JP"/>
        </w:rPr>
        <w:t>したりと、部員内での交流を深めています。</w:t>
      </w:r>
    </w:p>
    <w:p w:rsidR="009059D2" w:rsidRDefault="009059D2">
      <w:pPr>
        <w:widowControl/>
        <w:jc w:val="left"/>
        <w:rPr>
          <w:rStyle w:val="a0"/>
          <w:rFonts w:ascii="BIZ UDPゴシック" w:eastAsia="BIZ UDPゴシック" w:hAnsi="BIZ UDPゴシック" w:cs="BIZ UDPゴシック"/>
          <w:kern w:val="0"/>
          <w:sz w:val="20"/>
          <w:szCs w:val="20"/>
          <w:lang w:val="ja-JP"/>
        </w:rPr>
      </w:pPr>
    </w:p>
    <w:p w:rsidR="009059D2" w:rsidRDefault="0006252B">
      <w:pPr>
        <w:widowControl/>
        <w:jc w:val="left"/>
        <w:rPr>
          <w:rStyle w:val="a0"/>
          <w:rFonts w:ascii="BIZ UDPゴシック" w:eastAsia="BIZ UDPゴシック" w:hAnsi="BIZ UDPゴシック" w:cs="BIZ UDPゴシック"/>
          <w:kern w:val="0"/>
          <w:sz w:val="20"/>
          <w:szCs w:val="20"/>
        </w:rPr>
      </w:pPr>
      <w:r>
        <w:rPr>
          <w:rStyle w:val="a0"/>
          <w:rFonts w:ascii="BIZ UDPゴシック" w:eastAsia="BIZ UDPゴシック" w:hAnsi="BIZ UDPゴシック" w:cs="BIZ UDPゴシック"/>
          <w:kern w:val="0"/>
          <w:sz w:val="20"/>
          <w:szCs w:val="20"/>
          <w:lang w:val="ja-JP"/>
        </w:rPr>
        <w:t>また、帰国される方の</w:t>
      </w:r>
      <w:r>
        <w:rPr>
          <w:rStyle w:val="a0"/>
          <w:rFonts w:ascii="BIZ UDPゴシック" w:eastAsia="BIZ UDPゴシック" w:hAnsi="BIZ UDPゴシック" w:cs="BIZ UDPゴシック"/>
          <w:kern w:val="0"/>
          <w:sz w:val="20"/>
          <w:szCs w:val="20"/>
        </w:rPr>
        <w:t>“</w:t>
      </w:r>
      <w:r>
        <w:rPr>
          <w:rStyle w:val="a0"/>
          <w:rFonts w:ascii="BIZ UDPゴシック" w:eastAsia="BIZ UDPゴシック" w:hAnsi="BIZ UDPゴシック" w:cs="BIZ UDPゴシック"/>
          <w:kern w:val="0"/>
          <w:sz w:val="20"/>
          <w:szCs w:val="20"/>
          <w:lang w:val="ja-JP"/>
        </w:rPr>
        <w:t>送別会ブリッジ</w:t>
      </w:r>
      <w:r>
        <w:rPr>
          <w:rStyle w:val="a0"/>
          <w:rFonts w:ascii="BIZ UDPゴシック" w:eastAsia="BIZ UDPゴシック" w:hAnsi="BIZ UDPゴシック" w:cs="BIZ UDPゴシック"/>
          <w:kern w:val="0"/>
          <w:sz w:val="20"/>
          <w:szCs w:val="20"/>
        </w:rPr>
        <w:t>”</w:t>
      </w:r>
      <w:r>
        <w:rPr>
          <w:rStyle w:val="a0"/>
          <w:rFonts w:ascii="BIZ UDPゴシック" w:eastAsia="BIZ UDPゴシック" w:hAnsi="BIZ UDPゴシック" w:cs="BIZ UDPゴシック"/>
          <w:kern w:val="0"/>
          <w:sz w:val="20"/>
          <w:szCs w:val="20"/>
          <w:lang w:val="ja-JP"/>
        </w:rPr>
        <w:t>や、部員の親睦を深めるための</w:t>
      </w:r>
      <w:r>
        <w:rPr>
          <w:rStyle w:val="a0"/>
          <w:rFonts w:ascii="BIZ UDPゴシック" w:eastAsia="BIZ UDPゴシック" w:hAnsi="BIZ UDPゴシック" w:cs="BIZ UDPゴシック"/>
          <w:kern w:val="0"/>
          <w:sz w:val="20"/>
          <w:szCs w:val="20"/>
        </w:rPr>
        <w:t>“</w:t>
      </w:r>
      <w:r>
        <w:rPr>
          <w:rStyle w:val="a0"/>
          <w:rFonts w:ascii="BIZ UDPゴシック" w:eastAsia="BIZ UDPゴシック" w:hAnsi="BIZ UDPゴシック" w:cs="BIZ UDPゴシック"/>
          <w:kern w:val="0"/>
          <w:sz w:val="20"/>
          <w:szCs w:val="20"/>
          <w:lang w:val="ja-JP"/>
        </w:rPr>
        <w:t>お楽しみブリッジ</w:t>
      </w:r>
      <w:r>
        <w:rPr>
          <w:rStyle w:val="a0"/>
          <w:rFonts w:ascii="BIZ UDPゴシック" w:eastAsia="BIZ UDPゴシック" w:hAnsi="BIZ UDPゴシック" w:cs="BIZ UDPゴシック"/>
          <w:kern w:val="0"/>
          <w:sz w:val="20"/>
          <w:szCs w:val="20"/>
          <w:lang w:val="ja-JP"/>
        </w:rPr>
        <w:t>会</w:t>
      </w:r>
      <w:r>
        <w:rPr>
          <w:rStyle w:val="a0"/>
          <w:rFonts w:ascii="BIZ UDPゴシック" w:eastAsia="BIZ UDPゴシック" w:hAnsi="BIZ UDPゴシック" w:cs="BIZ UDPゴシック"/>
          <w:kern w:val="0"/>
          <w:sz w:val="20"/>
          <w:szCs w:val="20"/>
        </w:rPr>
        <w:t>”</w:t>
      </w:r>
      <w:r>
        <w:rPr>
          <w:rStyle w:val="a0"/>
          <w:rFonts w:ascii="BIZ UDPゴシック" w:eastAsia="BIZ UDPゴシック" w:hAnsi="BIZ UDPゴシック" w:cs="BIZ UDPゴシック"/>
          <w:kern w:val="0"/>
          <w:sz w:val="20"/>
          <w:szCs w:val="20"/>
          <w:lang w:val="ja-JP"/>
        </w:rPr>
        <w:t>を開催しています。午前中はブリッジをプレーし、その後はみんなで会食を楽しみます。会食中は午前中の成績発表、そして順位に応じた商品の贈呈、ブリッジのプレーについて等、楽しい話題が尽きません。</w:t>
      </w:r>
    </w:p>
    <w:p w:rsidR="009059D2" w:rsidRDefault="009059D2">
      <w:pPr>
        <w:widowControl/>
        <w:jc w:val="left"/>
        <w:rPr>
          <w:rStyle w:val="a0"/>
          <w:rFonts w:ascii="BIZ UDPゴシック" w:eastAsia="BIZ UDPゴシック" w:hAnsi="BIZ UDPゴシック" w:cs="BIZ UDPゴシック"/>
          <w:kern w:val="0"/>
          <w:sz w:val="20"/>
          <w:szCs w:val="20"/>
        </w:rPr>
      </w:pPr>
    </w:p>
    <w:p w:rsidR="009059D2" w:rsidRDefault="0006252B">
      <w:pPr>
        <w:widowControl/>
        <w:jc w:val="left"/>
        <w:rPr>
          <w:rStyle w:val="a0"/>
          <w:rFonts w:ascii="BIZ UDPゴシック" w:eastAsia="BIZ UDPゴシック" w:hAnsi="BIZ UDPゴシック" w:cs="BIZ UDPゴシック"/>
          <w:kern w:val="0"/>
          <w:sz w:val="20"/>
          <w:szCs w:val="20"/>
        </w:rPr>
      </w:pPr>
      <w:r>
        <w:rPr>
          <w:rStyle w:val="a0"/>
          <w:rFonts w:ascii="BIZ UDPゴシック" w:eastAsia="BIZ UDPゴシック" w:hAnsi="BIZ UDPゴシック" w:cs="BIZ UDPゴシック"/>
          <w:noProof/>
          <w:kern w:val="0"/>
          <w:sz w:val="20"/>
          <w:szCs w:val="20"/>
        </w:rPr>
        <mc:AlternateContent>
          <mc:Choice Requires="wps">
            <w:drawing>
              <wp:anchor distT="0" distB="0" distL="0" distR="0" simplePos="0" relativeHeight="251661312" behindDoc="0" locked="0" layoutInCell="1" allowOverlap="1">
                <wp:simplePos x="0" y="0"/>
                <wp:positionH relativeFrom="column">
                  <wp:posOffset>5438164</wp:posOffset>
                </wp:positionH>
                <wp:positionV relativeFrom="line">
                  <wp:posOffset>909319</wp:posOffset>
                </wp:positionV>
                <wp:extent cx="815339" cy="193040"/>
                <wp:effectExtent l="0" t="0" r="0" b="0"/>
                <wp:wrapNone/>
                <wp:docPr id="1073741827" name="officeArt object" descr="テキスト ボックス 6"/>
                <wp:cNvGraphicFramePr/>
                <a:graphic xmlns:a="http://schemas.openxmlformats.org/drawingml/2006/main">
                  <a:graphicData uri="http://schemas.microsoft.com/office/word/2010/wordprocessingShape">
                    <wps:wsp>
                      <wps:cNvSpPr txBox="1"/>
                      <wps:spPr>
                        <a:xfrm>
                          <a:off x="0" y="0"/>
                          <a:ext cx="815339" cy="193040"/>
                        </a:xfrm>
                        <a:prstGeom prst="rect">
                          <a:avLst/>
                        </a:prstGeom>
                        <a:noFill/>
                        <a:ln w="12700" cap="flat">
                          <a:noFill/>
                          <a:miter lim="400000"/>
                        </a:ln>
                        <a:effectLst/>
                      </wps:spPr>
                      <wps:txbx>
                        <w:txbxContent>
                          <w:p w:rsidR="009059D2" w:rsidRDefault="0006252B">
                            <w:r>
                              <w:rPr>
                                <w:rStyle w:val="a0"/>
                                <w:rFonts w:ascii="BIZ UDPゴシック" w:eastAsia="BIZ UDPゴシック" w:hAnsi="BIZ UDPゴシック" w:cs="BIZ UDPゴシック"/>
                                <w:sz w:val="16"/>
                                <w:szCs w:val="16"/>
                                <w:lang w:val="ja-JP"/>
                              </w:rPr>
                              <w:t>（講習会風景）</w:t>
                            </w:r>
                          </w:p>
                        </w:txbxContent>
                      </wps:txbx>
                      <wps:bodyPr wrap="square" lIns="45718" tIns="45718" rIns="45718" bIns="45718" numCol="1" anchor="ctr">
                        <a:noAutofit/>
                      </wps:bodyPr>
                    </wps:wsp>
                  </a:graphicData>
                </a:graphic>
              </wp:anchor>
            </w:drawing>
          </mc:Choice>
          <mc:Fallback>
            <w:pict>
              <v:shape id="_x0000_s1027" type="#_x0000_t202" style="visibility:visible;position:absolute;margin-left:428.2pt;margin-top:71.6pt;width:64.2pt;height:15.2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Style w:val="なし"/>
                          <w:rFonts w:ascii="BIZ UDPゴシック" w:cs="BIZ UDPゴシック" w:hAnsi="BIZ UDPゴシック" w:eastAsia="BIZ UDPゴシック"/>
                          <w:sz w:val="16"/>
                          <w:szCs w:val="16"/>
                          <w:rtl w:val="0"/>
                          <w:lang w:val="ja-JP" w:eastAsia="ja-JP"/>
                        </w:rPr>
                        <w:t>（講習会風景）</w:t>
                      </w:r>
                    </w:p>
                  </w:txbxContent>
                </v:textbox>
                <w10:wrap type="none" side="bothSides" anchorx="text"/>
              </v:shape>
            </w:pict>
          </mc:Fallback>
        </mc:AlternateContent>
      </w:r>
      <w:r>
        <w:rPr>
          <w:rStyle w:val="a0"/>
          <w:rFonts w:ascii="BIZ UDPゴシック" w:eastAsia="BIZ UDPゴシック" w:hAnsi="BIZ UDPゴシック" w:cs="BIZ UDPゴシック"/>
          <w:kern w:val="0"/>
          <w:sz w:val="20"/>
          <w:szCs w:val="20"/>
          <w:lang w:val="ja-JP"/>
        </w:rPr>
        <w:t>コントラクトブリッジは世界的にたいへんメジャーなマインド・スポーツで、インドにもたくさんのローカル・クラブが存在します。当サークルでは、そのようなインド人のローカル・クラブと交流する場を今後数多く企画したいと考えています。　普段の日本人会室での活動とは違い、外国人に交じっての少し緊張感のあるプレーも、海外生活ならではの貴重な経験になると信じています。</w:t>
      </w:r>
    </w:p>
    <w:p w:rsidR="009059D2" w:rsidRDefault="009059D2">
      <w:pPr>
        <w:widowControl/>
        <w:jc w:val="left"/>
        <w:rPr>
          <w:rStyle w:val="a0"/>
          <w:rFonts w:ascii="BIZ UDPゴシック" w:eastAsia="BIZ UDPゴシック" w:hAnsi="BIZ UDPゴシック" w:cs="BIZ UDPゴシック"/>
          <w:kern w:val="0"/>
          <w:sz w:val="20"/>
          <w:szCs w:val="20"/>
        </w:rPr>
      </w:pPr>
    </w:p>
    <w:p w:rsidR="009059D2" w:rsidRDefault="0006252B">
      <w:pPr>
        <w:widowControl/>
        <w:jc w:val="left"/>
      </w:pPr>
      <w:r>
        <w:rPr>
          <w:rStyle w:val="a0"/>
          <w:rFonts w:ascii="BIZ UDPゴシック" w:eastAsia="BIZ UDPゴシック" w:hAnsi="BIZ UDPゴシック" w:cs="BIZ UDPゴシック"/>
          <w:noProof/>
          <w:kern w:val="0"/>
          <w:sz w:val="20"/>
          <w:szCs w:val="20"/>
        </w:rPr>
        <w:drawing>
          <wp:anchor distT="57150" distB="57150" distL="57150" distR="57150" simplePos="0" relativeHeight="251660288" behindDoc="0" locked="0" layoutInCell="1" allowOverlap="1">
            <wp:simplePos x="0" y="0"/>
            <wp:positionH relativeFrom="column">
              <wp:posOffset>3296284</wp:posOffset>
            </wp:positionH>
            <wp:positionV relativeFrom="line">
              <wp:posOffset>28575</wp:posOffset>
            </wp:positionV>
            <wp:extent cx="2823847" cy="1871980"/>
            <wp:effectExtent l="0" t="0" r="0" b="0"/>
            <wp:wrapSquare wrapText="bothSides" distT="57150" distB="57150" distL="57150" distR="57150"/>
            <wp:docPr id="1073741828" name="officeArt object" descr="http://www.delhinihonjinkai.in/image/dellife1209_N_7_3.jpg"/>
            <wp:cNvGraphicFramePr/>
            <a:graphic xmlns:a="http://schemas.openxmlformats.org/drawingml/2006/main">
              <a:graphicData uri="http://schemas.openxmlformats.org/drawingml/2006/picture">
                <pic:pic xmlns:pic="http://schemas.openxmlformats.org/drawingml/2006/picture">
                  <pic:nvPicPr>
                    <pic:cNvPr id="1073741828" name="http://www.delhinihonjinkai.in/image/dellife1209_N_7_3.jpg" descr="http://www.delhinihonjinkai.in/image/dellife1209_N_7_3.jpg"/>
                    <pic:cNvPicPr>
                      <a:picLocks noChangeAspect="1"/>
                    </pic:cNvPicPr>
                  </pic:nvPicPr>
                  <pic:blipFill>
                    <a:blip r:embed="rId9">
                      <a:extLst/>
                    </a:blip>
                    <a:stretch>
                      <a:fillRect/>
                    </a:stretch>
                  </pic:blipFill>
                  <pic:spPr>
                    <a:xfrm>
                      <a:off x="0" y="0"/>
                      <a:ext cx="2823847" cy="1871980"/>
                    </a:xfrm>
                    <a:prstGeom prst="rect">
                      <a:avLst/>
                    </a:prstGeom>
                    <a:ln w="12700" cap="flat">
                      <a:noFill/>
                      <a:miter lim="400000"/>
                    </a:ln>
                    <a:effectLst/>
                  </pic:spPr>
                </pic:pic>
              </a:graphicData>
            </a:graphic>
          </wp:anchor>
        </w:drawing>
      </w:r>
      <w:r>
        <w:rPr>
          <w:rStyle w:val="a0"/>
          <w:rFonts w:ascii="BIZ UDPゴシック" w:eastAsia="BIZ UDPゴシック" w:hAnsi="BIZ UDPゴシック" w:cs="BIZ UDPゴシック"/>
          <w:kern w:val="0"/>
          <w:sz w:val="20"/>
          <w:szCs w:val="20"/>
          <w:lang w:val="ja-JP"/>
        </w:rPr>
        <w:t>コロナウィルスの影響によりこの</w:t>
      </w:r>
      <w:r>
        <w:rPr>
          <w:rStyle w:val="a0"/>
          <w:rFonts w:ascii="BIZ UDPゴシック" w:eastAsia="BIZ UDPゴシック" w:hAnsi="BIZ UDPゴシック" w:cs="BIZ UDPゴシック"/>
          <w:kern w:val="0"/>
          <w:sz w:val="20"/>
          <w:szCs w:val="20"/>
          <w:lang w:val="ja-JP"/>
        </w:rPr>
        <w:t>３</w:t>
      </w:r>
      <w:r>
        <w:rPr>
          <w:rStyle w:val="a0"/>
          <w:rFonts w:ascii="BIZ UDPゴシック" w:eastAsia="BIZ UDPゴシック" w:hAnsi="BIZ UDPゴシック" w:cs="BIZ UDPゴシック"/>
          <w:kern w:val="0"/>
          <w:sz w:val="20"/>
          <w:szCs w:val="20"/>
          <w:lang w:val="ja-JP"/>
        </w:rPr>
        <w:t>年で多くの部員が本帰国となってしまいました。</w:t>
      </w:r>
      <w:r>
        <w:rPr>
          <w:rStyle w:val="a0"/>
          <w:rFonts w:ascii="BIZ UDPゴシック" w:eastAsia="BIZ UDPゴシック" w:hAnsi="BIZ UDPゴシック" w:cs="BIZ UDPゴシック"/>
          <w:kern w:val="0"/>
          <w:sz w:val="20"/>
          <w:szCs w:val="20"/>
          <w:lang w:val="ja-JP"/>
        </w:rPr>
        <w:t>今年度は久しぶりに入門者向けの講座を開催する予定です。また</w:t>
      </w:r>
      <w:r>
        <w:rPr>
          <w:rStyle w:val="a0"/>
          <w:rFonts w:ascii="BIZ UDPゴシック" w:eastAsia="BIZ UDPゴシック" w:hAnsi="BIZ UDPゴシック" w:cs="BIZ UDPゴシック"/>
          <w:kern w:val="0"/>
          <w:sz w:val="20"/>
          <w:szCs w:val="20"/>
          <w:lang w:val="ja-JP"/>
        </w:rPr>
        <w:t>ご経験のある方</w:t>
      </w:r>
      <w:r>
        <w:rPr>
          <w:rStyle w:val="a0"/>
          <w:rFonts w:ascii="BIZ UDPゴシック" w:eastAsia="BIZ UDPゴシック" w:hAnsi="BIZ UDPゴシック" w:cs="BIZ UDPゴシック"/>
          <w:kern w:val="0"/>
          <w:sz w:val="20"/>
          <w:szCs w:val="20"/>
          <w:lang w:val="ja-JP"/>
        </w:rPr>
        <w:t>、ブラ</w:t>
      </w:r>
      <w:r>
        <w:rPr>
          <w:rStyle w:val="a0"/>
          <w:rFonts w:ascii="BIZ UDPゴシック" w:eastAsia="BIZ UDPゴシック" w:hAnsi="BIZ UDPゴシック" w:cs="BIZ UDPゴシック"/>
          <w:kern w:val="0"/>
          <w:sz w:val="20"/>
          <w:szCs w:val="20"/>
          <w:lang w:val="ja-JP"/>
        </w:rPr>
        <w:t>ンクがある方も大歓迎です。</w:t>
      </w:r>
      <w:r>
        <w:rPr>
          <w:rStyle w:val="a0"/>
          <w:rFonts w:ascii="BIZ UDPゴシック" w:eastAsia="BIZ UDPゴシック" w:hAnsi="BIZ UDPゴシック" w:cs="BIZ UDPゴシック"/>
          <w:kern w:val="0"/>
          <w:sz w:val="20"/>
          <w:szCs w:val="20"/>
          <w:lang w:val="ja-JP"/>
        </w:rPr>
        <w:t>デリーで長く続くブリッジ同好会を</w:t>
      </w:r>
      <w:r>
        <w:rPr>
          <w:rStyle w:val="a0"/>
          <w:rFonts w:ascii="BIZ UDPゴシック" w:eastAsia="BIZ UDPゴシック" w:hAnsi="BIZ UDPゴシック" w:cs="BIZ UDPゴシック"/>
          <w:kern w:val="0"/>
          <w:sz w:val="20"/>
          <w:szCs w:val="20"/>
          <w:lang w:val="ja-JP"/>
        </w:rPr>
        <w:t>さらに</w:t>
      </w:r>
      <w:r>
        <w:rPr>
          <w:rStyle w:val="a0"/>
          <w:rFonts w:ascii="BIZ UDPゴシック" w:eastAsia="BIZ UDPゴシック" w:hAnsi="BIZ UDPゴシック" w:cs="BIZ UDPゴシック"/>
          <w:kern w:val="0"/>
          <w:sz w:val="20"/>
          <w:szCs w:val="20"/>
          <w:lang w:val="ja-JP"/>
        </w:rPr>
        <w:t>盛り上げてい</w:t>
      </w:r>
      <w:r>
        <w:rPr>
          <w:rStyle w:val="a0"/>
          <w:rFonts w:ascii="BIZ UDPゴシック" w:eastAsia="BIZ UDPゴシック" w:hAnsi="BIZ UDPゴシック" w:cs="BIZ UDPゴシック"/>
          <w:kern w:val="0"/>
          <w:sz w:val="20"/>
          <w:szCs w:val="20"/>
          <w:lang w:val="ja-JP"/>
        </w:rPr>
        <w:t>けるようこれからも工夫を凝らしていきたいと思っています。</w:t>
      </w:r>
      <w:r>
        <w:rPr>
          <w:rStyle w:val="a0"/>
          <w:rFonts w:ascii="BIZ UDPゴシック" w:eastAsia="BIZ UDPゴシック" w:hAnsi="BIZ UDPゴシック" w:cs="BIZ UDPゴシック"/>
          <w:kern w:val="0"/>
          <w:sz w:val="20"/>
          <w:szCs w:val="20"/>
          <w:lang w:val="ja-JP"/>
        </w:rPr>
        <w:t>ゆっくり</w:t>
      </w:r>
      <w:r>
        <w:rPr>
          <w:rStyle w:val="a0"/>
          <w:rFonts w:ascii="BIZ UDPゴシック" w:eastAsia="BIZ UDPゴシック" w:hAnsi="BIZ UDPゴシック" w:cs="BIZ UDPゴシック"/>
          <w:kern w:val="0"/>
          <w:sz w:val="20"/>
          <w:szCs w:val="20"/>
          <w:lang w:val="ja-JP"/>
        </w:rPr>
        <w:t>楽しく</w:t>
      </w:r>
      <w:r>
        <w:rPr>
          <w:rStyle w:val="a0"/>
          <w:rFonts w:ascii="BIZ UDPゴシック" w:eastAsia="BIZ UDPゴシック" w:hAnsi="BIZ UDPゴシック" w:cs="BIZ UDPゴシック"/>
          <w:kern w:val="0"/>
          <w:sz w:val="20"/>
          <w:szCs w:val="20"/>
          <w:lang w:val="ja-JP"/>
        </w:rPr>
        <w:t>一緒に勉強しましょう。見学</w:t>
      </w:r>
      <w:r>
        <w:rPr>
          <w:rStyle w:val="a0"/>
          <w:rFonts w:ascii="BIZ UDPゴシック" w:eastAsia="BIZ UDPゴシック" w:hAnsi="BIZ UDPゴシック" w:cs="BIZ UDPゴシック"/>
          <w:kern w:val="0"/>
          <w:sz w:val="20"/>
          <w:szCs w:val="20"/>
          <w:lang w:val="ja-JP"/>
        </w:rPr>
        <w:t>や</w:t>
      </w:r>
      <w:r>
        <w:rPr>
          <w:rStyle w:val="a0"/>
          <w:rFonts w:ascii="BIZ UDPゴシック" w:eastAsia="BIZ UDPゴシック" w:hAnsi="BIZ UDPゴシック" w:cs="BIZ UDPゴシック"/>
          <w:kern w:val="0"/>
          <w:sz w:val="20"/>
          <w:szCs w:val="20"/>
          <w:lang w:val="ja-JP"/>
        </w:rPr>
        <w:t>入会についてお気軽にお問合せください。お待ちしております。</w:t>
      </w:r>
    </w:p>
    <w:sectPr w:rsidR="009059D2">
      <w:headerReference w:type="default" r:id="rId10"/>
      <w:footerReference w:type="default" r:id="rId11"/>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2B" w:rsidRDefault="0006252B">
      <w:r>
        <w:separator/>
      </w:r>
    </w:p>
  </w:endnote>
  <w:endnote w:type="continuationSeparator" w:id="0">
    <w:p w:rsidR="0006252B" w:rsidRDefault="0006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BIZ UDPゴシック">
    <w:altName w:val="Times New Roman"/>
    <w:charset w:val="00"/>
    <w:family w:val="roman"/>
    <w:pitch w:val="default"/>
  </w:font>
  <w:font w:name="ヒラギノ角ゴ ProN W6">
    <w:altName w:val="BIZ UDMincho Medium"/>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2" w:rsidRDefault="009059D2">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2B" w:rsidRDefault="0006252B">
      <w:r>
        <w:separator/>
      </w:r>
    </w:p>
  </w:footnote>
  <w:footnote w:type="continuationSeparator" w:id="0">
    <w:p w:rsidR="0006252B" w:rsidRDefault="00062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2" w:rsidRDefault="009059D2">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59D2"/>
    <w:rsid w:val="0006252B"/>
    <w:rsid w:val="009059D2"/>
    <w:rsid w:val="00B6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rFonts w:ascii="Century" w:eastAsia="Century" w:hAnsi="Century" w:cs="Century"/>
      <w:color w:val="000000"/>
      <w:kern w:val="2"/>
      <w:sz w:val="21"/>
      <w:szCs w:val="21"/>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ヒラギノ角ゴ ProN W3" w:cs="Arial Unicode MS"/>
      <w:color w:val="000000"/>
      <w:sz w:val="24"/>
      <w:szCs w:val="24"/>
      <w14:textOutline w14:w="0" w14:cap="flat" w14:cmpd="sng" w14:algn="ctr">
        <w14:noFill/>
        <w14:prstDash w14:val="solid"/>
        <w14:bevel/>
      </w14:textOutline>
    </w:rPr>
  </w:style>
  <w:style w:type="character" w:customStyle="1" w:styleId="a0">
    <w:name w:val="なし"/>
  </w:style>
  <w:style w:type="character" w:customStyle="1" w:styleId="Hyperlink0">
    <w:name w:val="Hyperlink.0"/>
    <w:basedOn w:val="a0"/>
    <w:rPr>
      <w:rFonts w:ascii="BIZ UDPゴシック" w:eastAsia="BIZ UDPゴシック" w:hAnsi="BIZ UDPゴシック" w:cs="BIZ UDPゴシック"/>
      <w:outline w:val="0"/>
      <w:color w:val="0000FF"/>
      <w:kern w:val="0"/>
      <w:sz w:val="18"/>
      <w:szCs w:val="18"/>
      <w:u w:val="single" w:color="0000FF"/>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rFonts w:ascii="Century" w:eastAsia="Century" w:hAnsi="Century" w:cs="Century"/>
      <w:color w:val="000000"/>
      <w:kern w:val="2"/>
      <w:sz w:val="21"/>
      <w:szCs w:val="21"/>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ヒラギノ角ゴ ProN W3" w:cs="Arial Unicode MS"/>
      <w:color w:val="000000"/>
      <w:sz w:val="24"/>
      <w:szCs w:val="24"/>
      <w14:textOutline w14:w="0" w14:cap="flat" w14:cmpd="sng" w14:algn="ctr">
        <w14:noFill/>
        <w14:prstDash w14:val="solid"/>
        <w14:bevel/>
      </w14:textOutline>
    </w:rPr>
  </w:style>
  <w:style w:type="character" w:customStyle="1" w:styleId="a0">
    <w:name w:val="なし"/>
  </w:style>
  <w:style w:type="character" w:customStyle="1" w:styleId="Hyperlink0">
    <w:name w:val="Hyperlink.0"/>
    <w:basedOn w:val="a0"/>
    <w:rPr>
      <w:rFonts w:ascii="BIZ UDPゴシック" w:eastAsia="BIZ UDPゴシック" w:hAnsi="BIZ UDPゴシック" w:cs="BIZ UDPゴシック"/>
      <w:outline w:val="0"/>
      <w:color w:val="0000FF"/>
      <w:kern w:val="0"/>
      <w:sz w:val="18"/>
      <w:szCs w:val="18"/>
      <w:u w:val="single" w:color="0000FF"/>
      <w:lang w:val="ja-JP"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9%80%A3%E7%B5%A1%E5%85%88delhi.bridge.japanclub@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dc:creator>
  <cp:lastModifiedBy>yuko</cp:lastModifiedBy>
  <cp:revision>2</cp:revision>
  <dcterms:created xsi:type="dcterms:W3CDTF">2023-04-17T06:29:00Z</dcterms:created>
  <dcterms:modified xsi:type="dcterms:W3CDTF">2023-04-17T06:29:00Z</dcterms:modified>
</cp:coreProperties>
</file>